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D23" w:rsidRDefault="00365D23" w:rsidP="0005199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5199B" w:rsidRPr="00283605" w:rsidRDefault="0005199B" w:rsidP="0005199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ЗВІТ</w:t>
      </w:r>
    </w:p>
    <w:p w:rsidR="0084113C" w:rsidRDefault="0005199B" w:rsidP="007016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9E6DBC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про роботу комунального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некомерційного</w:t>
      </w:r>
      <w:r w:rsidRPr="009E6DBC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підприємства 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«Нововолинська міська стоматологічна полі</w:t>
      </w:r>
      <w:r w:rsidR="0070165B">
        <w:rPr>
          <w:rFonts w:ascii="Times New Roman" w:hAnsi="Times New Roman" w:cs="Times New Roman"/>
          <w:b/>
          <w:sz w:val="32"/>
          <w:szCs w:val="32"/>
          <w:lang w:val="uk-UA"/>
        </w:rPr>
        <w:t>клініка</w:t>
      </w:r>
      <w:r w:rsidRPr="009E6DBC">
        <w:rPr>
          <w:rFonts w:ascii="Times New Roman" w:hAnsi="Times New Roman" w:cs="Times New Roman"/>
          <w:b/>
          <w:sz w:val="32"/>
          <w:szCs w:val="32"/>
          <w:lang w:val="uk-UA"/>
        </w:rPr>
        <w:t xml:space="preserve">» </w:t>
      </w:r>
    </w:p>
    <w:p w:rsidR="0005199B" w:rsidRPr="00C95891" w:rsidRDefault="0005199B" w:rsidP="007016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5891">
        <w:rPr>
          <w:rFonts w:ascii="Times New Roman" w:hAnsi="Times New Roman" w:cs="Times New Roman"/>
          <w:b/>
          <w:sz w:val="32"/>
          <w:szCs w:val="32"/>
          <w:lang w:val="uk-UA"/>
        </w:rPr>
        <w:t xml:space="preserve">за </w:t>
      </w:r>
      <w:r w:rsidR="00624B22" w:rsidRPr="00C95891">
        <w:rPr>
          <w:rFonts w:ascii="Times New Roman" w:hAnsi="Times New Roman" w:cs="Times New Roman"/>
          <w:b/>
          <w:sz w:val="32"/>
          <w:szCs w:val="32"/>
          <w:lang w:val="uk-UA"/>
        </w:rPr>
        <w:t>січень-жовтень</w:t>
      </w:r>
      <w:r w:rsidR="0070165B" w:rsidRPr="00C9589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C95891">
        <w:rPr>
          <w:rFonts w:ascii="Times New Roman" w:hAnsi="Times New Roman" w:cs="Times New Roman"/>
          <w:b/>
          <w:sz w:val="32"/>
          <w:szCs w:val="32"/>
          <w:lang w:val="uk-UA"/>
        </w:rPr>
        <w:t>202</w:t>
      </w:r>
      <w:r w:rsidR="0070165B" w:rsidRPr="00C95891">
        <w:rPr>
          <w:rFonts w:ascii="Times New Roman" w:hAnsi="Times New Roman" w:cs="Times New Roman"/>
          <w:b/>
          <w:sz w:val="32"/>
          <w:szCs w:val="32"/>
          <w:lang w:val="uk-UA"/>
        </w:rPr>
        <w:t>1</w:t>
      </w:r>
      <w:r w:rsidRPr="00C9589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р</w:t>
      </w:r>
      <w:r w:rsidR="00624B22" w:rsidRPr="00C95891">
        <w:rPr>
          <w:rFonts w:ascii="Times New Roman" w:hAnsi="Times New Roman" w:cs="Times New Roman"/>
          <w:b/>
          <w:sz w:val="32"/>
          <w:szCs w:val="32"/>
          <w:lang w:val="uk-UA"/>
        </w:rPr>
        <w:t>оку</w:t>
      </w:r>
    </w:p>
    <w:p w:rsidR="0070165B" w:rsidRPr="0070165B" w:rsidRDefault="0070165B" w:rsidP="007016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852A9" w:rsidRDefault="006303AA" w:rsidP="0070165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«Нововолинська міська стоматологічна поліклініка»</w:t>
      </w:r>
      <w:r w:rsidR="007016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="00545FEC">
        <w:rPr>
          <w:rFonts w:ascii="Times New Roman" w:hAnsi="Times New Roman" w:cs="Times New Roman"/>
          <w:sz w:val="28"/>
          <w:szCs w:val="28"/>
          <w:lang w:val="uk-UA"/>
        </w:rPr>
        <w:t>закладом охорони здоров’я, що надає кваліфіковану стоматологічну медичну допомогу  будь-яким особам</w:t>
      </w:r>
      <w:r w:rsidR="00B852A9">
        <w:rPr>
          <w:rFonts w:ascii="Times New Roman" w:hAnsi="Times New Roman" w:cs="Times New Roman"/>
          <w:sz w:val="28"/>
          <w:szCs w:val="28"/>
          <w:lang w:val="uk-UA"/>
        </w:rPr>
        <w:t xml:space="preserve"> та вживає заходів із профілактики стоматологічних захворювань населення. Міська стоматологічна</w:t>
      </w:r>
      <w:r w:rsidR="006709E8">
        <w:rPr>
          <w:rFonts w:ascii="Times New Roman" w:hAnsi="Times New Roman" w:cs="Times New Roman"/>
          <w:sz w:val="28"/>
          <w:szCs w:val="28"/>
          <w:lang w:val="uk-UA"/>
        </w:rPr>
        <w:t xml:space="preserve"> поліклініка є підприємством комунальної власності, а також юридичною особою.</w:t>
      </w:r>
    </w:p>
    <w:p w:rsidR="0070165B" w:rsidRPr="00136C3E" w:rsidRDefault="0070165B" w:rsidP="0070165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Предметом діяльності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стоматологічної поліклініки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є:</w:t>
      </w:r>
    </w:p>
    <w:p w:rsidR="0070165B" w:rsidRPr="00136C3E" w:rsidRDefault="006709E8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надання </w:t>
      </w:r>
      <w:r w:rsidR="00CE2B92">
        <w:rPr>
          <w:rFonts w:ascii="Times New Roman" w:hAnsi="Times New Roman" w:cs="Times New Roman"/>
          <w:sz w:val="28"/>
          <w:szCs w:val="28"/>
          <w:lang w:val="uk-UA"/>
        </w:rPr>
        <w:t>населенню стоматологічних та інших видів медичних послуг, спрямованих на збереження, поліпшення та відновлення здоров’я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0165B" w:rsidRPr="00136C3E" w:rsidRDefault="00CE2B92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вживання заходів з профілактики стоматологічних захворювань населення та підтримки громадського здоров’я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0165B" w:rsidRPr="00136C3E" w:rsidRDefault="00374459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забезпечення населення доступною, своєчасною, якісною та ефективною стоматологічною допомогою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0165B" w:rsidRPr="00136C3E" w:rsidRDefault="00374459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провадження господарської діяльності з медичної практики по наданню платних медичних послуг населенню, установам та організаціям всіх форм власності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0165B" w:rsidRPr="00136C3E" w:rsidRDefault="00374459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взаємодія з іншими службами охорони здоров’я в наданні стоматологічної допомоги населенню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0165B" w:rsidRPr="00136C3E" w:rsidRDefault="00374459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надання ортопедичної допомоги пільговій категорії населення </w:t>
      </w:r>
      <w:r w:rsidR="005102C8">
        <w:rPr>
          <w:rFonts w:ascii="Times New Roman" w:hAnsi="Times New Roman" w:cs="Times New Roman"/>
          <w:sz w:val="28"/>
          <w:szCs w:val="28"/>
          <w:lang w:val="uk-UA"/>
        </w:rPr>
        <w:t>з використанням мало затратних технологій, як безплатної так і платної допомоги з використанням дорогоцінних металів та сплавів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9221A" w:rsidRDefault="005102C8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проведення експертизи тимчасової непрацездатності та видача листків непрацездатності, направлення на медико-соціальну експертизу осіб зі стійкою втратою працездатності</w:t>
      </w:r>
      <w:r w:rsidR="00E9221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9221A" w:rsidRDefault="00E9221A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моніторинг забезпечення та раціональне використання лікарських засобів, виробів медичного призначення та медичного обладнання;</w:t>
      </w:r>
    </w:p>
    <w:p w:rsidR="0070165B" w:rsidRPr="00BD0ACC" w:rsidRDefault="00E9221A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забезпечення підготовки, перепідготовки та підви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>щення кваліфікації працівників п</w:t>
      </w:r>
      <w:r>
        <w:rPr>
          <w:rFonts w:ascii="Times New Roman" w:hAnsi="Times New Roman" w:cs="Times New Roman"/>
          <w:sz w:val="28"/>
          <w:szCs w:val="28"/>
          <w:lang w:val="uk-UA"/>
        </w:rPr>
        <w:t>ідприємства</w:t>
      </w:r>
      <w:r w:rsidR="0070165B" w:rsidRPr="00BD0AC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0165B" w:rsidRPr="00136C3E" w:rsidRDefault="0070165B" w:rsidP="0070165B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  Отже, робота підприємства зосереджена на забезпечен</w:t>
      </w:r>
      <w:r w:rsidR="00E9221A">
        <w:rPr>
          <w:rFonts w:ascii="Times New Roman" w:hAnsi="Times New Roman" w:cs="Times New Roman"/>
          <w:sz w:val="28"/>
          <w:szCs w:val="28"/>
          <w:lang w:val="uk-UA"/>
        </w:rPr>
        <w:t>ні та наданні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якісних </w:t>
      </w:r>
      <w:r w:rsidR="00E9221A">
        <w:rPr>
          <w:rFonts w:ascii="Times New Roman" w:hAnsi="Times New Roman" w:cs="Times New Roman"/>
          <w:sz w:val="28"/>
          <w:szCs w:val="28"/>
          <w:lang w:val="uk-UA"/>
        </w:rPr>
        <w:t xml:space="preserve">стоматологічних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послуг, </w:t>
      </w:r>
      <w:r w:rsidR="00E9221A" w:rsidRPr="00C95891">
        <w:rPr>
          <w:rFonts w:ascii="Times New Roman" w:hAnsi="Times New Roman" w:cs="Times New Roman"/>
          <w:sz w:val="28"/>
          <w:szCs w:val="28"/>
          <w:lang w:val="uk-UA"/>
        </w:rPr>
        <w:t>дотриманн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9221A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221A">
        <w:rPr>
          <w:rFonts w:ascii="Times New Roman" w:hAnsi="Times New Roman" w:cs="Times New Roman"/>
          <w:sz w:val="28"/>
          <w:szCs w:val="28"/>
          <w:lang w:val="uk-UA"/>
        </w:rPr>
        <w:t xml:space="preserve">медичним персоналом 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t>но</w:t>
      </w:r>
      <w:r w:rsidR="00E9221A">
        <w:rPr>
          <w:rFonts w:ascii="Times New Roman" w:hAnsi="Times New Roman" w:cs="Times New Roman"/>
          <w:sz w:val="28"/>
          <w:szCs w:val="28"/>
          <w:lang w:val="uk-UA"/>
        </w:rPr>
        <w:t xml:space="preserve">рм етики та 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t>деонтології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, на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t xml:space="preserve">своєчасному і якісному проведенні лікувально-діагностичних процедур, дотриманні санітарних норм, правил та  забезпеченні безперебійної роботи медичної апаратури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t xml:space="preserve"> механізмів 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lastRenderedPageBreak/>
        <w:t>інженерно-комунікаційних</w:t>
      </w:r>
      <w:r w:rsidR="005B65F0">
        <w:rPr>
          <w:rFonts w:ascii="Times New Roman" w:hAnsi="Times New Roman" w:cs="Times New Roman"/>
          <w:sz w:val="28"/>
          <w:szCs w:val="28"/>
          <w:lang w:val="uk-UA"/>
        </w:rPr>
        <w:t xml:space="preserve"> систем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 також на д</w:t>
      </w:r>
      <w:r w:rsidR="005B65F0" w:rsidRPr="00C95891">
        <w:rPr>
          <w:rFonts w:ascii="Times New Roman" w:hAnsi="Times New Roman" w:cs="Times New Roman"/>
          <w:sz w:val="28"/>
          <w:szCs w:val="28"/>
          <w:lang w:val="uk-UA"/>
        </w:rPr>
        <w:t>отрима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22C26" w:rsidRPr="00C95891"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 xml:space="preserve"> правил і но</w:t>
      </w:r>
      <w:r w:rsidR="00186CE5">
        <w:rPr>
          <w:rFonts w:ascii="Times New Roman" w:hAnsi="Times New Roman" w:cs="Times New Roman"/>
          <w:sz w:val="28"/>
          <w:szCs w:val="28"/>
          <w:lang w:val="uk-UA"/>
        </w:rPr>
        <w:t>рм техніки безпеки, охоро</w:t>
      </w:r>
      <w:r w:rsidR="00186CE5" w:rsidRPr="00C9589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t xml:space="preserve"> праці і протипожежної охорони.</w:t>
      </w:r>
    </w:p>
    <w:p w:rsidR="0070165B" w:rsidRDefault="0070165B" w:rsidP="007016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На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 xml:space="preserve">ше підприємство співпрацює з лікувально-профілактичними закладами міста та області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E22C26" w:rsidRPr="00C95891">
        <w:rPr>
          <w:rFonts w:ascii="Times New Roman" w:hAnsi="Times New Roman" w:cs="Times New Roman"/>
          <w:sz w:val="28"/>
          <w:szCs w:val="28"/>
          <w:lang w:val="uk-UA"/>
        </w:rPr>
        <w:t>питан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 xml:space="preserve"> надання стоматологічної допомоги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22C26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>також може бути клінічною базою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 xml:space="preserve"> вищих медичних навчальних закладів усіх рівнів акредитації та закладів післядипломної освіти</w:t>
      </w:r>
      <w:r w:rsidRPr="00B9143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5199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А це потребує  постійного догляду та контролю за станом 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приміщення та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обладнанням, </w:t>
      </w:r>
      <w:r w:rsidR="009678B1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>
        <w:rPr>
          <w:rFonts w:ascii="Times New Roman" w:hAnsi="Times New Roman" w:cs="Times New Roman"/>
          <w:sz w:val="28"/>
          <w:szCs w:val="28"/>
          <w:lang w:val="uk-UA"/>
        </w:rPr>
        <w:t>використовується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. То</w:t>
      </w:r>
      <w:r w:rsidR="009678B1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му </w:t>
      </w:r>
      <w:r w:rsidR="009678B1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 взаємодіє з підприємствами, установами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9678B1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організаціями всіх форм власності, які здійснюють продаж та ремонт медичного та іншого обладнання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F4E98" w:rsidRDefault="00365D23" w:rsidP="007016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0F4E98" w:rsidRPr="00B718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4E98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0F4E98">
        <w:rPr>
          <w:rFonts w:ascii="Times New Roman" w:hAnsi="Times New Roman" w:cs="Times New Roman"/>
          <w:sz w:val="28"/>
          <w:szCs w:val="28"/>
          <w:lang w:val="uk-UA"/>
        </w:rPr>
        <w:t>цей рік</w:t>
      </w:r>
      <w:r w:rsidR="000F4E98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, завдяки виділенню </w:t>
      </w:r>
      <w:r w:rsidR="000F4E98">
        <w:rPr>
          <w:rFonts w:ascii="Times New Roman" w:hAnsi="Times New Roman" w:cs="Times New Roman"/>
          <w:sz w:val="28"/>
          <w:szCs w:val="28"/>
          <w:lang w:val="uk-UA"/>
        </w:rPr>
        <w:t xml:space="preserve">коштів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капітальні видатки </w:t>
      </w:r>
      <w:r w:rsidR="000F4E98">
        <w:rPr>
          <w:rFonts w:ascii="Times New Roman" w:hAnsi="Times New Roman" w:cs="Times New Roman"/>
          <w:sz w:val="28"/>
          <w:szCs w:val="28"/>
          <w:lang w:val="uk-UA"/>
        </w:rPr>
        <w:t>з міського бюджету  вдалося</w:t>
      </w:r>
      <w:r w:rsidR="000F4E98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оновити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4E98">
        <w:rPr>
          <w:rFonts w:ascii="Times New Roman" w:hAnsi="Times New Roman" w:cs="Times New Roman"/>
          <w:sz w:val="28"/>
          <w:szCs w:val="28"/>
          <w:lang w:val="uk-UA"/>
        </w:rPr>
        <w:t>основні засоби підприємства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F4E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Зокрема, вдалося</w:t>
      </w:r>
      <w:r w:rsidR="000F4E98">
        <w:rPr>
          <w:rFonts w:ascii="Times New Roman" w:hAnsi="Times New Roman" w:cs="Times New Roman"/>
          <w:sz w:val="28"/>
          <w:szCs w:val="28"/>
          <w:lang w:val="uk-UA"/>
        </w:rPr>
        <w:t xml:space="preserve"> придбати:</w:t>
      </w:r>
    </w:p>
    <w:p w:rsidR="000F4E98" w:rsidRDefault="000F4E98" w:rsidP="007016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три стоматологічні установки вартістю  239700,00грн., </w:t>
      </w:r>
    </w:p>
    <w:p w:rsidR="000F4E98" w:rsidRDefault="000F4E98" w:rsidP="007016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шафу сухо-теплову вартістю  15990,00грн.,</w:t>
      </w:r>
    </w:p>
    <w:p w:rsidR="000F4E98" w:rsidRDefault="000F4E98" w:rsidP="007016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пристрій для упаковки інструментів вартістю  </w:t>
      </w:r>
      <w:r w:rsidR="00E63A2E">
        <w:rPr>
          <w:rFonts w:ascii="Times New Roman" w:hAnsi="Times New Roman" w:cs="Times New Roman"/>
          <w:sz w:val="28"/>
          <w:szCs w:val="28"/>
          <w:lang w:val="uk-UA"/>
        </w:rPr>
        <w:t>15533,00грн.,</w:t>
      </w:r>
    </w:p>
    <w:p w:rsidR="00CA0EAF" w:rsidRDefault="00E63A2E" w:rsidP="00CA0EA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аквадистилятор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електричний вартістю  18120,00грн.</w:t>
      </w:r>
    </w:p>
    <w:p w:rsidR="00901971" w:rsidRDefault="00901971" w:rsidP="00CA0EA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    Фінансова підтримка з міського бюджету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стоматології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– це кошти, які  використовуються в основному  на виплату зар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обітної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плати працівникам  та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астково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комунальні  послуги (електрична енергія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, теплова енергія</w:t>
      </w:r>
      <w:r>
        <w:rPr>
          <w:rFonts w:ascii="Times New Roman" w:hAnsi="Times New Roman" w:cs="Times New Roman"/>
          <w:sz w:val="28"/>
          <w:szCs w:val="28"/>
          <w:lang w:val="uk-UA"/>
        </w:rPr>
        <w:t>, вода</w:t>
      </w:r>
      <w:r w:rsidR="00957929">
        <w:rPr>
          <w:rFonts w:ascii="Times New Roman" w:hAnsi="Times New Roman" w:cs="Times New Roman"/>
          <w:sz w:val="28"/>
          <w:szCs w:val="28"/>
          <w:lang w:val="uk-UA"/>
        </w:rPr>
        <w:t xml:space="preserve"> та медикаменти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2B1CEF" w:rsidRPr="00136C3E" w:rsidRDefault="00CA0EAF" w:rsidP="00CA0EA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>За десять місяців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FA3740">
        <w:rPr>
          <w:rFonts w:ascii="Times New Roman" w:hAnsi="Times New Roman" w:cs="Times New Roman"/>
          <w:sz w:val="28"/>
          <w:szCs w:val="28"/>
          <w:lang w:val="uk-UA"/>
        </w:rPr>
        <w:t>1 року фінансової підтримки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 КНП </w:t>
      </w:r>
      <w:r w:rsidR="00D60E3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B1DAF">
        <w:rPr>
          <w:rFonts w:ascii="Times New Roman" w:hAnsi="Times New Roman" w:cs="Times New Roman"/>
          <w:sz w:val="28"/>
          <w:szCs w:val="28"/>
          <w:lang w:val="uk-UA"/>
        </w:rPr>
        <w:t>Нововолинська міська стоматологічна поліклініка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» з міського бюджет</w:t>
      </w:r>
      <w:r w:rsidR="005B1DAF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A3740">
        <w:rPr>
          <w:rFonts w:ascii="Times New Roman" w:hAnsi="Times New Roman" w:cs="Times New Roman"/>
          <w:sz w:val="28"/>
          <w:szCs w:val="28"/>
          <w:lang w:val="uk-UA"/>
        </w:rPr>
        <w:t>отримала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848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E565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з них:</w:t>
      </w:r>
    </w:p>
    <w:p w:rsidR="002B1CEF" w:rsidRPr="00136C3E" w:rsidRDefault="00CA0EAF" w:rsidP="002B1C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599615,00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грн.-</w:t>
      </w:r>
      <w:proofErr w:type="spellEnd"/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заробітна плата працівників;</w:t>
      </w:r>
    </w:p>
    <w:p w:rsidR="002B1CEF" w:rsidRPr="00136C3E" w:rsidRDefault="00CA0EAF" w:rsidP="002B1C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125020,32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грн.-</w:t>
      </w:r>
      <w:proofErr w:type="spellEnd"/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нарахування на заробітну плату;</w:t>
      </w:r>
    </w:p>
    <w:p w:rsidR="002B1CEF" w:rsidRPr="00136C3E" w:rsidRDefault="00CA0EAF" w:rsidP="002B1C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84500,93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грн. - оплата </w:t>
      </w:r>
      <w:r>
        <w:rPr>
          <w:rFonts w:ascii="Times New Roman" w:hAnsi="Times New Roman" w:cs="Times New Roman"/>
          <w:sz w:val="28"/>
          <w:szCs w:val="28"/>
          <w:lang w:val="uk-UA"/>
        </w:rPr>
        <w:t>комунальних послуг та енергоносіїв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A0EAF" w:rsidRDefault="00CA0EAF" w:rsidP="002B1C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36462,00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грн.- </w:t>
      </w:r>
      <w:r>
        <w:rPr>
          <w:rFonts w:ascii="Times New Roman" w:hAnsi="Times New Roman" w:cs="Times New Roman"/>
          <w:sz w:val="28"/>
          <w:szCs w:val="28"/>
          <w:lang w:val="uk-UA"/>
        </w:rPr>
        <w:t>господарські та медичні матеріали;</w:t>
      </w:r>
    </w:p>
    <w:p w:rsidR="00D907D0" w:rsidRDefault="00CA0EAF" w:rsidP="00D907D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2610,00 - послуги </w:t>
      </w:r>
      <w:r w:rsidR="004F0D24">
        <w:rPr>
          <w:rFonts w:ascii="Times New Roman" w:hAnsi="Times New Roman" w:cs="Times New Roman"/>
          <w:sz w:val="28"/>
          <w:szCs w:val="28"/>
          <w:lang w:val="uk-UA"/>
        </w:rPr>
        <w:t xml:space="preserve">мережі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інтернет</w:t>
      </w:r>
      <w:proofErr w:type="spellEnd"/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95891" w:rsidRPr="00D907D0" w:rsidRDefault="00C95891" w:rsidP="00D907D0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07D0">
        <w:rPr>
          <w:rFonts w:ascii="Times New Roman" w:hAnsi="Times New Roman" w:cs="Times New Roman"/>
          <w:sz w:val="28"/>
          <w:szCs w:val="28"/>
          <w:lang w:val="uk-UA"/>
        </w:rPr>
        <w:t>У порівнянні з 2020 роком КНП «Ново</w:t>
      </w:r>
      <w:r w:rsidR="00D907D0">
        <w:rPr>
          <w:rFonts w:ascii="Times New Roman" w:hAnsi="Times New Roman" w:cs="Times New Roman"/>
          <w:sz w:val="28"/>
          <w:szCs w:val="28"/>
          <w:lang w:val="uk-UA"/>
        </w:rPr>
        <w:t xml:space="preserve">волинська міська стоматологічна </w:t>
      </w:r>
      <w:r w:rsidRPr="00D907D0">
        <w:rPr>
          <w:rFonts w:ascii="Times New Roman" w:hAnsi="Times New Roman" w:cs="Times New Roman"/>
          <w:sz w:val="28"/>
          <w:szCs w:val="28"/>
          <w:lang w:val="uk-UA"/>
        </w:rPr>
        <w:t>поліклініка»</w:t>
      </w:r>
      <w:r w:rsidR="0085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08D3">
        <w:rPr>
          <w:rFonts w:ascii="Times New Roman" w:hAnsi="Times New Roman" w:cs="Times New Roman"/>
          <w:sz w:val="28"/>
          <w:szCs w:val="28"/>
          <w:lang w:val="uk-UA"/>
        </w:rPr>
        <w:t xml:space="preserve">минулого року </w:t>
      </w:r>
      <w:r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отримала </w:t>
      </w:r>
      <w:r w:rsidR="00CB33D6" w:rsidRPr="00D907D0">
        <w:rPr>
          <w:rFonts w:ascii="Times New Roman" w:hAnsi="Times New Roman" w:cs="Times New Roman"/>
          <w:sz w:val="28"/>
          <w:szCs w:val="28"/>
          <w:lang w:val="uk-UA"/>
        </w:rPr>
        <w:t>744,5 тис. грн.</w:t>
      </w:r>
      <w:r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фінансової підтримки з міського бюджету.</w:t>
      </w:r>
    </w:p>
    <w:p w:rsidR="00416B5A" w:rsidRPr="00B044C4" w:rsidRDefault="00416B5A" w:rsidP="0065003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 перший квартал 2021 року</w:t>
      </w:r>
      <w:r w:rsidR="00B044C4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фінансова підтримка </w:t>
      </w:r>
      <w:r w:rsidR="00B044C4">
        <w:rPr>
          <w:rFonts w:ascii="Times New Roman" w:hAnsi="Times New Roman" w:cs="Times New Roman"/>
          <w:sz w:val="28"/>
          <w:szCs w:val="28"/>
          <w:lang w:val="uk-UA"/>
        </w:rPr>
        <w:t>КНП «Нововолинської міської стоматологічної поліклініки</w:t>
      </w:r>
      <w:r w:rsidR="00B044C4" w:rsidRPr="00136C3E">
        <w:rPr>
          <w:rFonts w:ascii="Times New Roman" w:hAnsi="Times New Roman" w:cs="Times New Roman"/>
          <w:sz w:val="28"/>
          <w:szCs w:val="28"/>
          <w:lang w:val="uk-UA"/>
        </w:rPr>
        <w:t>» з</w:t>
      </w:r>
      <w:r>
        <w:rPr>
          <w:rFonts w:ascii="Times New Roman" w:hAnsi="Times New Roman" w:cs="Times New Roman"/>
          <w:sz w:val="28"/>
          <w:szCs w:val="28"/>
          <w:lang w:val="uk-UA"/>
        </w:rPr>
        <w:t>а рахунок</w:t>
      </w:r>
      <w:r w:rsidR="00B044C4">
        <w:rPr>
          <w:rFonts w:ascii="Times New Roman" w:hAnsi="Times New Roman" w:cs="Times New Roman"/>
          <w:sz w:val="28"/>
          <w:szCs w:val="28"/>
          <w:lang w:val="uk-UA"/>
        </w:rPr>
        <w:t xml:space="preserve"> коштів Національної служби здоров’я України</w:t>
      </w:r>
      <w:r w:rsidR="00B044C4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44C4" w:rsidRPr="00C95891">
        <w:rPr>
          <w:rFonts w:ascii="Times New Roman" w:hAnsi="Times New Roman" w:cs="Times New Roman"/>
          <w:sz w:val="28"/>
          <w:szCs w:val="28"/>
          <w:lang w:val="uk-UA"/>
        </w:rPr>
        <w:t>скла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="00B044C4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466290,93</w:t>
      </w:r>
      <w:r w:rsidR="00B044C4" w:rsidRPr="00136C3E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B044C4" w:rsidRPr="00C9589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, які були скеровані</w:t>
      </w:r>
      <w:r w:rsidR="00B044C4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44C4" w:rsidRPr="00136C3E">
        <w:rPr>
          <w:rFonts w:ascii="Times New Roman" w:hAnsi="Times New Roman" w:cs="Times New Roman"/>
          <w:sz w:val="28"/>
          <w:szCs w:val="28"/>
          <w:lang w:val="uk-UA"/>
        </w:rPr>
        <w:t>на оплату праці з нарахуванням</w:t>
      </w:r>
      <w:r w:rsidR="00B044C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та д</w:t>
      </w:r>
      <w:r w:rsidR="00957929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оплати під час карантину </w:t>
      </w:r>
      <w:r w:rsidR="00C9589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805C8">
        <w:rPr>
          <w:rFonts w:ascii="Times New Roman" w:hAnsi="Times New Roman" w:cs="Times New Roman"/>
          <w:sz w:val="28"/>
          <w:szCs w:val="28"/>
          <w:lang w:val="uk-UA"/>
        </w:rPr>
        <w:t>В попередньому році отримали підтримки від Національної служби здоров’я України</w:t>
      </w:r>
      <w:r w:rsidR="009805C8" w:rsidRPr="00C95891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6A6F54" w:rsidRPr="00D907D0">
        <w:rPr>
          <w:rFonts w:ascii="Times New Roman" w:hAnsi="Times New Roman" w:cs="Times New Roman"/>
          <w:sz w:val="28"/>
          <w:szCs w:val="28"/>
          <w:lang w:val="uk-UA"/>
        </w:rPr>
        <w:t>719517,05 грн.</w:t>
      </w:r>
      <w:r w:rsidR="006A6F54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другого кварталу 2021 року фінансування </w:t>
      </w:r>
      <w:r w:rsidR="0065003F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підприємства коштами Національної служби здоров’я України призупинене і в зв’язку з цим до фінансування заробітної плати з нарахуваннями бюджетного відділення </w:t>
      </w:r>
      <w:r w:rsidR="0065003F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відбувається за рахунок кошті</w:t>
      </w:r>
      <w:r w:rsidR="00957929">
        <w:rPr>
          <w:rFonts w:ascii="Times New Roman" w:hAnsi="Times New Roman" w:cs="Times New Roman"/>
          <w:sz w:val="28"/>
          <w:szCs w:val="28"/>
          <w:lang w:val="uk-UA"/>
        </w:rPr>
        <w:t xml:space="preserve">в госпрозрахункового відділення, що складає з 01 квітня 2021 року по 31 жовтня 2021 року  </w:t>
      </w:r>
      <w:r w:rsidR="004B6D4D">
        <w:rPr>
          <w:rFonts w:ascii="Times New Roman" w:hAnsi="Times New Roman" w:cs="Times New Roman"/>
          <w:sz w:val="28"/>
          <w:szCs w:val="28"/>
          <w:lang w:val="uk-UA"/>
        </w:rPr>
        <w:t>183152,02</w:t>
      </w:r>
      <w:r w:rsidR="00957929" w:rsidRPr="004B6D4D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9579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A6F54" w:rsidRPr="00D907D0" w:rsidRDefault="00E56562" w:rsidP="006A6F54">
      <w:pPr>
        <w:jc w:val="both"/>
        <w:rPr>
          <w:rFonts w:eastAsia="Calibri"/>
          <w:b/>
          <w:sz w:val="28"/>
          <w:szCs w:val="28"/>
          <w:bdr w:val="none" w:sz="0" w:space="0" w:color="auto" w:frame="1"/>
          <w:lang w:val="uk-UA" w:eastAsia="uk-UA"/>
        </w:rPr>
      </w:pPr>
      <w:r w:rsidRPr="00C95891">
        <w:rPr>
          <w:rFonts w:ascii="Times New Roman" w:hAnsi="Times New Roman" w:cs="Times New Roman"/>
          <w:sz w:val="28"/>
          <w:szCs w:val="28"/>
          <w:lang w:val="uk-UA"/>
        </w:rPr>
        <w:t>Кошти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2B1CEF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ароблені </w:t>
      </w:r>
      <w:r w:rsidR="002B1CEF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підприємством </w:t>
      </w:r>
      <w:r w:rsidR="00FA3740" w:rsidRPr="0065003F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D47F8B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госпрозрахункового відділення</w:t>
      </w:r>
      <w:r w:rsidR="00FA3740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за десять місяців 2021 року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A3740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20A8" w:rsidRPr="0065003F">
        <w:rPr>
          <w:rFonts w:ascii="Times New Roman" w:hAnsi="Times New Roman" w:cs="Times New Roman"/>
          <w:sz w:val="28"/>
          <w:szCs w:val="28"/>
          <w:lang w:val="uk-UA"/>
        </w:rPr>
        <w:t>становлять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FA3740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3740" w:rsidRPr="0065003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5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>млн.</w:t>
      </w:r>
      <w:r w:rsidR="0085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>234</w:t>
      </w:r>
      <w:r w:rsidR="0085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>тис. грн.</w:t>
      </w:r>
      <w:r w:rsid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5891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У порівнянні з відповідним періодом попереднього року </w:t>
      </w:r>
      <w:r w:rsidR="009527FF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ця сума сягала </w:t>
      </w:r>
      <w:r w:rsidR="006A6F54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6F54" w:rsidRPr="00D907D0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val="uk-UA" w:eastAsia="uk-UA"/>
        </w:rPr>
        <w:t xml:space="preserve">2млн.030тис. грн.                                                                                      </w:t>
      </w:r>
    </w:p>
    <w:p w:rsidR="00E56562" w:rsidRPr="00D907D0" w:rsidRDefault="00E56562" w:rsidP="006A6F5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07D0">
        <w:rPr>
          <w:rFonts w:ascii="Times New Roman" w:hAnsi="Times New Roman" w:cs="Times New Roman"/>
          <w:sz w:val="28"/>
          <w:szCs w:val="28"/>
          <w:lang w:val="uk-UA"/>
        </w:rPr>
        <w:t>Обсяги реалізації</w:t>
      </w:r>
      <w:r w:rsidR="005754A2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стоматологічних</w:t>
      </w:r>
      <w:r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послуг </w:t>
      </w:r>
      <w:r w:rsidR="005754A2" w:rsidRPr="00D907D0">
        <w:rPr>
          <w:rFonts w:ascii="Times New Roman" w:hAnsi="Times New Roman" w:cs="Times New Roman"/>
          <w:sz w:val="28"/>
          <w:szCs w:val="28"/>
          <w:lang w:val="uk-UA"/>
        </w:rPr>
        <w:t>госпрозрахункового відділення</w:t>
      </w:r>
      <w:r w:rsidR="009527FF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у 2021 році</w:t>
      </w:r>
      <w:r w:rsidR="006A6F54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</w:t>
      </w:r>
      <w:r w:rsidR="005A20A8" w:rsidRPr="00D907D0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B82077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06"/>
        <w:gridCol w:w="1797"/>
        <w:gridCol w:w="1558"/>
        <w:gridCol w:w="1406"/>
        <w:gridCol w:w="1391"/>
        <w:gridCol w:w="2013"/>
      </w:tblGrid>
      <w:tr w:rsidR="00B82077" w:rsidRPr="009908D3" w:rsidTr="006A6F54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77" w:rsidRPr="009908D3" w:rsidRDefault="00B82077" w:rsidP="00B82077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ЗУБОПРОТЕЗУВАННЯ</w:t>
            </w:r>
          </w:p>
        </w:tc>
        <w:tc>
          <w:tcPr>
            <w:tcW w:w="1573" w:type="dxa"/>
            <w:vMerge w:val="restart"/>
            <w:tcBorders>
              <w:left w:val="single" w:sz="4" w:space="0" w:color="auto"/>
            </w:tcBorders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ЛІКУВАННЯ</w:t>
            </w:r>
          </w:p>
        </w:tc>
        <w:tc>
          <w:tcPr>
            <w:tcW w:w="1233" w:type="dxa"/>
            <w:vMerge w:val="restart"/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РЕНТГЕН</w:t>
            </w:r>
          </w:p>
        </w:tc>
        <w:tc>
          <w:tcPr>
            <w:tcW w:w="1486" w:type="dxa"/>
            <w:vMerge w:val="restart"/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МЕДОГЛЯД</w:t>
            </w:r>
          </w:p>
        </w:tc>
        <w:tc>
          <w:tcPr>
            <w:tcW w:w="2159" w:type="dxa"/>
            <w:vMerge w:val="restart"/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ПОКРИТТЯ МЕТАЛОКОНСТР. ПРИ ПРОТЕЗУВАННІ</w:t>
            </w:r>
          </w:p>
        </w:tc>
      </w:tr>
      <w:tr w:rsidR="00B82077" w:rsidRPr="009908D3" w:rsidTr="006A6F54">
        <w:tc>
          <w:tcPr>
            <w:tcW w:w="1195" w:type="dxa"/>
            <w:tcBorders>
              <w:top w:val="single" w:sz="4" w:space="0" w:color="auto"/>
            </w:tcBorders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ПЛАТНЕ</w:t>
            </w:r>
          </w:p>
        </w:tc>
        <w:tc>
          <w:tcPr>
            <w:tcW w:w="1925" w:type="dxa"/>
            <w:tcBorders>
              <w:top w:val="single" w:sz="4" w:space="0" w:color="auto"/>
              <w:right w:val="single" w:sz="4" w:space="0" w:color="auto"/>
            </w:tcBorders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БЕЗКОШТОВНЕ</w:t>
            </w:r>
          </w:p>
        </w:tc>
        <w:tc>
          <w:tcPr>
            <w:tcW w:w="1573" w:type="dxa"/>
            <w:vMerge/>
            <w:tcBorders>
              <w:left w:val="single" w:sz="4" w:space="0" w:color="auto"/>
            </w:tcBorders>
          </w:tcPr>
          <w:p w:rsidR="00B82077" w:rsidRPr="009908D3" w:rsidRDefault="00B82077" w:rsidP="00FA4B8C">
            <w:pPr>
              <w:tabs>
                <w:tab w:val="left" w:pos="1050"/>
              </w:tabs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33" w:type="dxa"/>
            <w:vMerge/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86" w:type="dxa"/>
            <w:vMerge/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9" w:type="dxa"/>
            <w:vMerge/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B82077" w:rsidRPr="009908D3" w:rsidTr="006A6F54">
        <w:tc>
          <w:tcPr>
            <w:tcW w:w="1195" w:type="dxa"/>
          </w:tcPr>
          <w:p w:rsidR="00B82077" w:rsidRPr="009908D3" w:rsidRDefault="00B82077" w:rsidP="005754A2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326528,00</w:t>
            </w:r>
          </w:p>
        </w:tc>
        <w:tc>
          <w:tcPr>
            <w:tcW w:w="1925" w:type="dxa"/>
          </w:tcPr>
          <w:p w:rsidR="00B82077" w:rsidRPr="009908D3" w:rsidRDefault="00B82077" w:rsidP="005754A2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947233,00</w:t>
            </w:r>
          </w:p>
        </w:tc>
        <w:tc>
          <w:tcPr>
            <w:tcW w:w="1573" w:type="dxa"/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1630918,00</w:t>
            </w:r>
          </w:p>
        </w:tc>
        <w:tc>
          <w:tcPr>
            <w:tcW w:w="1233" w:type="dxa"/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285428,00</w:t>
            </w:r>
          </w:p>
        </w:tc>
        <w:tc>
          <w:tcPr>
            <w:tcW w:w="1486" w:type="dxa"/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35830,00</w:t>
            </w:r>
          </w:p>
        </w:tc>
        <w:tc>
          <w:tcPr>
            <w:tcW w:w="2159" w:type="dxa"/>
          </w:tcPr>
          <w:p w:rsidR="00B82077" w:rsidRPr="009908D3" w:rsidRDefault="00B82077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8290,00</w:t>
            </w:r>
          </w:p>
        </w:tc>
      </w:tr>
    </w:tbl>
    <w:p w:rsidR="006A6F54" w:rsidRPr="009908D3" w:rsidRDefault="006A6F54" w:rsidP="006A6F54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9908D3">
        <w:rPr>
          <w:rFonts w:ascii="Times New Roman" w:hAnsi="Times New Roman" w:cs="Times New Roman"/>
          <w:sz w:val="28"/>
          <w:szCs w:val="28"/>
          <w:lang w:val="uk-UA"/>
        </w:rPr>
        <w:t xml:space="preserve">Обсяги реалізації стоматологічних послуг госпрозрахункового </w:t>
      </w:r>
      <w:r w:rsidR="009908D3" w:rsidRPr="009908D3">
        <w:rPr>
          <w:rFonts w:ascii="Times New Roman" w:hAnsi="Times New Roman" w:cs="Times New Roman"/>
          <w:sz w:val="28"/>
          <w:szCs w:val="28"/>
          <w:lang w:val="uk-UA"/>
        </w:rPr>
        <w:t>відділення</w:t>
      </w:r>
      <w:r w:rsidRPr="009908D3">
        <w:rPr>
          <w:rFonts w:ascii="Times New Roman" w:hAnsi="Times New Roman" w:cs="Times New Roman"/>
          <w:sz w:val="28"/>
          <w:szCs w:val="28"/>
          <w:lang w:val="uk-UA"/>
        </w:rPr>
        <w:t xml:space="preserve"> у 2020 році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93"/>
        <w:gridCol w:w="1740"/>
        <w:gridCol w:w="1546"/>
        <w:gridCol w:w="1406"/>
        <w:gridCol w:w="1370"/>
        <w:gridCol w:w="2016"/>
      </w:tblGrid>
      <w:tr w:rsidR="006A6F54" w:rsidRPr="009908D3" w:rsidTr="006A6F54"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ЗУБОПРОТЕЗУВАННЯ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ЛІКУВАННЯ</w:t>
            </w:r>
          </w:p>
        </w:tc>
        <w:tc>
          <w:tcPr>
            <w:tcW w:w="1250" w:type="dxa"/>
            <w:vMerge w:val="restart"/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РЕНТГЕН</w:t>
            </w:r>
          </w:p>
        </w:tc>
        <w:tc>
          <w:tcPr>
            <w:tcW w:w="1421" w:type="dxa"/>
            <w:vMerge w:val="restart"/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МЕДОГЛЯД</w:t>
            </w:r>
          </w:p>
        </w:tc>
        <w:tc>
          <w:tcPr>
            <w:tcW w:w="2127" w:type="dxa"/>
            <w:vMerge w:val="restart"/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ПОКРИТТЯ МЕТАЛОКОНСТР. ПРИ ПРОТЕЗУВАННІ</w:t>
            </w:r>
          </w:p>
        </w:tc>
      </w:tr>
      <w:tr w:rsidR="006A6F54" w:rsidRPr="009908D3" w:rsidTr="006A6F54">
        <w:tc>
          <w:tcPr>
            <w:tcW w:w="1576" w:type="dxa"/>
            <w:tcBorders>
              <w:top w:val="single" w:sz="4" w:space="0" w:color="auto"/>
            </w:tcBorders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ПЛАТНЕ</w:t>
            </w:r>
          </w:p>
        </w:tc>
        <w:tc>
          <w:tcPr>
            <w:tcW w:w="1779" w:type="dxa"/>
            <w:tcBorders>
              <w:top w:val="single" w:sz="4" w:space="0" w:color="auto"/>
              <w:right w:val="single" w:sz="4" w:space="0" w:color="auto"/>
            </w:tcBorders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БЕЗКОШТОВНЕ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A6F54" w:rsidRPr="009908D3" w:rsidRDefault="006A6F54" w:rsidP="00903CF3">
            <w:pPr>
              <w:tabs>
                <w:tab w:val="left" w:pos="1050"/>
              </w:tabs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vMerge/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21" w:type="dxa"/>
            <w:vMerge/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vMerge/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6F54" w:rsidRPr="009908D3" w:rsidTr="006A6F54">
        <w:tc>
          <w:tcPr>
            <w:tcW w:w="1576" w:type="dxa"/>
          </w:tcPr>
          <w:p w:rsidR="006A6F54" w:rsidRPr="009908D3" w:rsidRDefault="006A6F54" w:rsidP="00903CF3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423974,00</w:t>
            </w:r>
          </w:p>
        </w:tc>
        <w:tc>
          <w:tcPr>
            <w:tcW w:w="1779" w:type="dxa"/>
          </w:tcPr>
          <w:p w:rsidR="006A6F54" w:rsidRPr="009908D3" w:rsidRDefault="006A6F54" w:rsidP="00903CF3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634803,00</w:t>
            </w:r>
          </w:p>
        </w:tc>
        <w:tc>
          <w:tcPr>
            <w:tcW w:w="1418" w:type="dxa"/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1152924,00</w:t>
            </w:r>
          </w:p>
        </w:tc>
        <w:tc>
          <w:tcPr>
            <w:tcW w:w="1250" w:type="dxa"/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222720,00</w:t>
            </w:r>
          </w:p>
        </w:tc>
        <w:tc>
          <w:tcPr>
            <w:tcW w:w="1421" w:type="dxa"/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31782,00</w:t>
            </w:r>
          </w:p>
        </w:tc>
        <w:tc>
          <w:tcPr>
            <w:tcW w:w="2127" w:type="dxa"/>
          </w:tcPr>
          <w:p w:rsidR="006A6F54" w:rsidRPr="009908D3" w:rsidRDefault="006A6F54" w:rsidP="00903CF3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6120,00</w:t>
            </w:r>
          </w:p>
        </w:tc>
      </w:tr>
    </w:tbl>
    <w:p w:rsidR="00E56562" w:rsidRPr="006A6F54" w:rsidRDefault="006A6F54" w:rsidP="006A6F54">
      <w:pPr>
        <w:shd w:val="clear" w:color="auto" w:fill="FFFFFF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</w:pPr>
      <w:r w:rsidRPr="006A6F5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В порівнянні з 2020 роком стоматологічних послуг за період січень - жовтень 2021 року надано більше на 1млн.204 тис. грн., що становить </w:t>
      </w:r>
      <w:r w:rsidR="00D907D0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37,2</w:t>
      </w:r>
      <w:r w:rsidRPr="006A6F5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%. </w:t>
      </w:r>
    </w:p>
    <w:p w:rsidR="00D67AF7" w:rsidRPr="009838BC" w:rsidRDefault="00723C72" w:rsidP="0065003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За цей період прийнято 7663 </w:t>
      </w:r>
      <w:r w:rsidR="00957929">
        <w:rPr>
          <w:rFonts w:ascii="Times New Roman" w:hAnsi="Times New Roman" w:cs="Times New Roman"/>
          <w:sz w:val="28"/>
          <w:szCs w:val="28"/>
          <w:lang w:val="uk-UA"/>
        </w:rPr>
        <w:t>первинних хворих, а також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9400 </w:t>
      </w:r>
      <w:r w:rsidR="00957929">
        <w:rPr>
          <w:rFonts w:ascii="Times New Roman" w:hAnsi="Times New Roman" w:cs="Times New Roman"/>
          <w:sz w:val="28"/>
          <w:szCs w:val="28"/>
          <w:lang w:val="uk-UA"/>
        </w:rPr>
        <w:t>вторинних звернень до лікаря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0379D" w:rsidRPr="0065003F" w:rsidRDefault="00D30329" w:rsidP="0065003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03F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>адано якісні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послуг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A20A8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3F0E" w:rsidRPr="0065003F">
        <w:rPr>
          <w:rFonts w:ascii="Times New Roman" w:hAnsi="Times New Roman" w:cs="Times New Roman"/>
          <w:sz w:val="28"/>
          <w:szCs w:val="28"/>
          <w:lang w:val="uk-UA"/>
        </w:rPr>
        <w:t>пільговим категоріям населення</w:t>
      </w:r>
      <w:r w:rsidR="005A20A8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за програмою </w:t>
      </w:r>
      <w:r w:rsidR="005A20A8" w:rsidRPr="0065003F">
        <w:rPr>
          <w:rFonts w:ascii="Times New Roman" w:hAnsi="Times New Roman" w:cs="Times New Roman"/>
          <w:sz w:val="28"/>
          <w:szCs w:val="28"/>
          <w:lang w:val="uk-UA"/>
        </w:rPr>
        <w:t>безкоштовно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го </w:t>
      </w:r>
      <w:r w:rsidR="005A20A8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>зубопротезування 136 особам з них:</w:t>
      </w:r>
    </w:p>
    <w:p w:rsidR="0050379D" w:rsidRDefault="0050379D" w:rsidP="005037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70 пенсіоне</w:t>
      </w:r>
      <w:r w:rsidRPr="00C9589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Pr="00C9589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82077" w:rsidRDefault="005A20A8" w:rsidP="005037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79D">
        <w:rPr>
          <w:rFonts w:ascii="Times New Roman" w:hAnsi="Times New Roman" w:cs="Times New Roman"/>
          <w:sz w:val="28"/>
          <w:szCs w:val="28"/>
          <w:lang w:val="uk-UA"/>
        </w:rPr>
        <w:t>29 інвалід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50379D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79D">
        <w:rPr>
          <w:rFonts w:ascii="Times New Roman" w:hAnsi="Times New Roman" w:cs="Times New Roman"/>
          <w:sz w:val="28"/>
          <w:szCs w:val="28"/>
          <w:lang w:val="uk-UA"/>
        </w:rPr>
        <w:t>І та ІІ групи;</w:t>
      </w:r>
    </w:p>
    <w:p w:rsidR="0050379D" w:rsidRDefault="00D67AF7" w:rsidP="005037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32 учасник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бойових дій</w:t>
      </w:r>
      <w:r w:rsidR="00083F0E">
        <w:rPr>
          <w:rFonts w:ascii="Times New Roman" w:hAnsi="Times New Roman" w:cs="Times New Roman"/>
          <w:sz w:val="28"/>
          <w:szCs w:val="28"/>
          <w:lang w:val="uk-UA"/>
        </w:rPr>
        <w:t>, інвалід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083F0E">
        <w:rPr>
          <w:rFonts w:ascii="Times New Roman" w:hAnsi="Times New Roman" w:cs="Times New Roman"/>
          <w:sz w:val="28"/>
          <w:szCs w:val="28"/>
          <w:lang w:val="uk-UA"/>
        </w:rPr>
        <w:t xml:space="preserve"> війни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сім’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загиблих;</w:t>
      </w:r>
    </w:p>
    <w:p w:rsidR="0065003F" w:rsidRPr="0065003F" w:rsidRDefault="00083F0E" w:rsidP="0065003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 донор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0446" w:rsidRDefault="0065003F" w:rsidP="0065003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00446">
        <w:rPr>
          <w:rFonts w:ascii="Times New Roman" w:hAnsi="Times New Roman" w:cs="Times New Roman"/>
          <w:sz w:val="28"/>
          <w:szCs w:val="28"/>
          <w:lang w:val="uk-UA"/>
        </w:rPr>
        <w:t>Лікар</w:t>
      </w:r>
      <w:r w:rsidR="005B65F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00446">
        <w:rPr>
          <w:rFonts w:ascii="Times New Roman" w:hAnsi="Times New Roman" w:cs="Times New Roman"/>
          <w:sz w:val="28"/>
          <w:szCs w:val="28"/>
          <w:lang w:val="uk-UA"/>
        </w:rPr>
        <w:t>ортодонти</w:t>
      </w:r>
      <w:proofErr w:type="spellEnd"/>
      <w:r w:rsidR="00C00446">
        <w:rPr>
          <w:rFonts w:ascii="Times New Roman" w:hAnsi="Times New Roman" w:cs="Times New Roman"/>
          <w:sz w:val="28"/>
          <w:szCs w:val="28"/>
          <w:lang w:val="uk-UA"/>
        </w:rPr>
        <w:t xml:space="preserve"> за десять місяців 2021 року 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>прове</w:t>
      </w:r>
      <w:r w:rsidR="005B65F0">
        <w:rPr>
          <w:rFonts w:ascii="Times New Roman" w:hAnsi="Times New Roman" w:cs="Times New Roman"/>
          <w:sz w:val="28"/>
          <w:szCs w:val="28"/>
          <w:lang w:val="uk-UA"/>
        </w:rPr>
        <w:t>ли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 xml:space="preserve"> 478 консультацій і пролік</w:t>
      </w:r>
      <w:r w:rsidR="005B65F0">
        <w:rPr>
          <w:rFonts w:ascii="Times New Roman" w:hAnsi="Times New Roman" w:cs="Times New Roman"/>
          <w:sz w:val="28"/>
          <w:szCs w:val="28"/>
          <w:lang w:val="uk-UA"/>
        </w:rPr>
        <w:t>ували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 xml:space="preserve"> 106 дітей віком до 17 років.</w:t>
      </w:r>
    </w:p>
    <w:p w:rsidR="00003127" w:rsidRPr="009838BC" w:rsidRDefault="005B65F0" w:rsidP="000031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Також с</w:t>
      </w:r>
      <w:r w:rsidR="006E69D6">
        <w:rPr>
          <w:rFonts w:ascii="Times New Roman" w:hAnsi="Times New Roman" w:cs="Times New Roman"/>
          <w:sz w:val="28"/>
          <w:szCs w:val="28"/>
          <w:lang w:val="uk-UA"/>
        </w:rPr>
        <w:t>томатологія надає</w:t>
      </w:r>
      <w:r w:rsidR="00434360" w:rsidRPr="00434360">
        <w:rPr>
          <w:rFonts w:ascii="Times New Roman" w:hAnsi="Times New Roman" w:cs="Times New Roman"/>
          <w:sz w:val="28"/>
          <w:szCs w:val="28"/>
          <w:lang w:val="uk-UA"/>
        </w:rPr>
        <w:t xml:space="preserve"> послуги </w:t>
      </w:r>
      <w:r w:rsidR="00434360">
        <w:rPr>
          <w:rFonts w:ascii="Times New Roman" w:hAnsi="Times New Roman" w:cs="Times New Roman"/>
          <w:sz w:val="28"/>
          <w:szCs w:val="28"/>
          <w:lang w:val="uk-UA"/>
        </w:rPr>
        <w:t>рентген</w:t>
      </w:r>
      <w:r w:rsidR="006E69D6">
        <w:rPr>
          <w:rFonts w:ascii="Times New Roman" w:hAnsi="Times New Roman" w:cs="Times New Roman"/>
          <w:sz w:val="28"/>
          <w:szCs w:val="28"/>
          <w:lang w:val="uk-UA"/>
        </w:rPr>
        <w:t>ографії</w:t>
      </w:r>
      <w:r w:rsidR="0095792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E69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92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6E69D6">
        <w:rPr>
          <w:rFonts w:ascii="Times New Roman" w:hAnsi="Times New Roman" w:cs="Times New Roman"/>
          <w:sz w:val="28"/>
          <w:szCs w:val="28"/>
          <w:lang w:val="uk-UA"/>
        </w:rPr>
        <w:t xml:space="preserve">а цей час було зроблено 6089 рентгенівські знімки, </w:t>
      </w:r>
      <w:r>
        <w:rPr>
          <w:rFonts w:ascii="Times New Roman" w:hAnsi="Times New Roman" w:cs="Times New Roman"/>
          <w:sz w:val="28"/>
          <w:szCs w:val="28"/>
          <w:lang w:val="uk-UA"/>
        </w:rPr>
        <w:t>з яких 922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безкоштовно для пільгових категорій</w:t>
      </w:r>
      <w:r w:rsidR="00003127">
        <w:rPr>
          <w:rFonts w:ascii="Times New Roman" w:hAnsi="Times New Roman" w:cs="Times New Roman"/>
          <w:sz w:val="28"/>
          <w:szCs w:val="28"/>
          <w:lang w:val="uk-UA"/>
        </w:rPr>
        <w:t xml:space="preserve"> населення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дітей.</w:t>
      </w:r>
      <w:r w:rsidR="000031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27FF" w:rsidRPr="009838BC">
        <w:rPr>
          <w:rFonts w:ascii="Times New Roman" w:hAnsi="Times New Roman" w:cs="Times New Roman"/>
          <w:sz w:val="28"/>
          <w:szCs w:val="28"/>
          <w:lang w:val="uk-UA"/>
        </w:rPr>
        <w:t xml:space="preserve">А за минулий </w:t>
      </w:r>
      <w:r w:rsidR="009838BC" w:rsidRPr="009838BC">
        <w:rPr>
          <w:rFonts w:ascii="Times New Roman" w:hAnsi="Times New Roman" w:cs="Times New Roman"/>
          <w:sz w:val="28"/>
          <w:szCs w:val="28"/>
          <w:lang w:val="uk-UA"/>
        </w:rPr>
        <w:t xml:space="preserve">2020 </w:t>
      </w:r>
      <w:r w:rsidR="009527FF" w:rsidRPr="009838BC">
        <w:rPr>
          <w:rFonts w:ascii="Times New Roman" w:hAnsi="Times New Roman" w:cs="Times New Roman"/>
          <w:sz w:val="28"/>
          <w:szCs w:val="28"/>
          <w:lang w:val="uk-UA"/>
        </w:rPr>
        <w:t>рік</w:t>
      </w:r>
      <w:r w:rsidR="009838BC" w:rsidRPr="009838BC">
        <w:rPr>
          <w:rFonts w:ascii="Times New Roman" w:hAnsi="Times New Roman" w:cs="Times New Roman"/>
          <w:sz w:val="28"/>
          <w:szCs w:val="28"/>
          <w:lang w:val="uk-UA"/>
        </w:rPr>
        <w:t xml:space="preserve"> зроблено 5914 рентгенівські знімки, з них 499 безкоштовних.</w:t>
      </w:r>
    </w:p>
    <w:p w:rsidR="00DA6FB8" w:rsidRPr="00C95891" w:rsidRDefault="00624B22" w:rsidP="0000312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5891">
        <w:rPr>
          <w:rFonts w:ascii="Times New Roman" w:hAnsi="Times New Roman" w:cs="Times New Roman"/>
          <w:sz w:val="28"/>
          <w:szCs w:val="28"/>
          <w:lang w:val="uk-UA"/>
        </w:rPr>
        <w:lastRenderedPageBreak/>
        <w:t>П</w:t>
      </w:r>
      <w:r w:rsidR="00E9449E" w:rsidRPr="00C95891">
        <w:rPr>
          <w:rFonts w:ascii="Times New Roman" w:hAnsi="Times New Roman" w:cs="Times New Roman"/>
          <w:sz w:val="28"/>
          <w:szCs w:val="28"/>
          <w:lang w:val="uk-UA"/>
        </w:rPr>
        <w:t>роведено</w:t>
      </w:r>
      <w:r w:rsidR="00E9449E">
        <w:rPr>
          <w:rFonts w:ascii="Times New Roman" w:hAnsi="Times New Roman" w:cs="Times New Roman"/>
          <w:sz w:val="28"/>
          <w:szCs w:val="28"/>
          <w:lang w:val="uk-UA"/>
        </w:rPr>
        <w:t xml:space="preserve"> оптимізацію штату КНП «Нововолинська міська стоматологічна поліклініка»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в результаті проведеного скорочення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упродовж цього </w:t>
      </w:r>
      <w:r w:rsidRPr="00C95891">
        <w:rPr>
          <w:rFonts w:ascii="Times New Roman" w:hAnsi="Times New Roman" w:cs="Times New Roman"/>
          <w:sz w:val="28"/>
          <w:szCs w:val="28"/>
          <w:lang w:val="uk-UA"/>
        </w:rPr>
        <w:t>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449E" w:rsidRPr="00C95891">
        <w:rPr>
          <w:rFonts w:ascii="Times New Roman" w:hAnsi="Times New Roman" w:cs="Times New Roman"/>
          <w:sz w:val="28"/>
          <w:szCs w:val="28"/>
          <w:lang w:val="uk-UA"/>
        </w:rPr>
        <w:t>з 56 працівників залишилося 49.</w:t>
      </w:r>
    </w:p>
    <w:p w:rsidR="002B1CEF" w:rsidRPr="00003127" w:rsidRDefault="00003127" w:rsidP="0000312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3127">
        <w:rPr>
          <w:rFonts w:ascii="Times New Roman" w:hAnsi="Times New Roman" w:cs="Times New Roman"/>
          <w:sz w:val="28"/>
          <w:szCs w:val="28"/>
          <w:lang w:val="uk-UA"/>
        </w:rPr>
        <w:t>Зароблені підприємством кошти спрямовуються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003127">
        <w:rPr>
          <w:rFonts w:ascii="Times New Roman" w:hAnsi="Times New Roman" w:cs="Times New Roman"/>
          <w:sz w:val="28"/>
          <w:szCs w:val="28"/>
          <w:lang w:val="uk-UA"/>
        </w:rPr>
        <w:t>відшкодування витрат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1CEF" w:rsidRPr="00003127">
        <w:rPr>
          <w:rFonts w:ascii="Times New Roman" w:hAnsi="Times New Roman" w:cs="Times New Roman"/>
          <w:sz w:val="28"/>
          <w:szCs w:val="28"/>
          <w:lang w:val="uk-UA"/>
        </w:rPr>
        <w:t xml:space="preserve"> пов’язаних з наданням послуг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1CEF" w:rsidRPr="000031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а також</w:t>
      </w:r>
      <w:r w:rsidR="002B1CEF" w:rsidRPr="000031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2B1CEF" w:rsidRPr="00003127">
        <w:rPr>
          <w:rFonts w:ascii="Times New Roman" w:hAnsi="Times New Roman" w:cs="Times New Roman"/>
          <w:sz w:val="28"/>
          <w:szCs w:val="28"/>
          <w:lang w:val="uk-UA"/>
        </w:rPr>
        <w:t>забезпечення  функціонування  підприємства, а саме :</w:t>
      </w:r>
    </w:p>
    <w:p w:rsidR="005A6AF7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- оплат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во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 xml:space="preserve">допостачання та водовідведення - </w:t>
      </w:r>
      <w:r w:rsidR="005A6AF7">
        <w:rPr>
          <w:rFonts w:ascii="Times New Roman" w:hAnsi="Times New Roman" w:cs="Times New Roman"/>
          <w:sz w:val="28"/>
          <w:szCs w:val="28"/>
          <w:lang w:val="uk-UA"/>
        </w:rPr>
        <w:t>1064,45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2B1CEF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F04C7">
        <w:rPr>
          <w:rFonts w:ascii="Times New Roman" w:hAnsi="Times New Roman" w:cs="Times New Roman"/>
          <w:sz w:val="28"/>
          <w:szCs w:val="28"/>
          <w:lang w:val="uk-UA"/>
        </w:rPr>
        <w:t xml:space="preserve">за активну електроенергію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04C7">
        <w:rPr>
          <w:rFonts w:ascii="Times New Roman" w:hAnsi="Times New Roman" w:cs="Times New Roman"/>
          <w:sz w:val="28"/>
          <w:szCs w:val="28"/>
          <w:lang w:val="uk-UA"/>
        </w:rPr>
        <w:t>послуги розподілу</w:t>
      </w:r>
      <w:r w:rsidR="00AF04C7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AF04C7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04C7">
        <w:rPr>
          <w:rFonts w:ascii="Times New Roman" w:hAnsi="Times New Roman" w:cs="Times New Roman"/>
          <w:sz w:val="28"/>
          <w:szCs w:val="28"/>
          <w:lang w:val="uk-UA"/>
        </w:rPr>
        <w:t xml:space="preserve">перетікання електроенергії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6AF7">
        <w:rPr>
          <w:rFonts w:ascii="Times New Roman" w:hAnsi="Times New Roman" w:cs="Times New Roman"/>
          <w:sz w:val="28"/>
          <w:szCs w:val="28"/>
          <w:lang w:val="uk-UA"/>
        </w:rPr>
        <w:t>48324,75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0B183F" w:rsidRPr="00136C3E" w:rsidRDefault="000B183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оплат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теплову енергію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-</w:t>
      </w:r>
      <w:r w:rsidR="000A0ADB">
        <w:rPr>
          <w:rFonts w:ascii="Times New Roman" w:hAnsi="Times New Roman" w:cs="Times New Roman"/>
          <w:sz w:val="28"/>
          <w:szCs w:val="28"/>
          <w:lang w:val="uk-UA"/>
        </w:rPr>
        <w:t xml:space="preserve"> 35725,50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36C3E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</w:p>
    <w:p w:rsidR="002B1CEF" w:rsidRPr="00136C3E" w:rsidRDefault="000B183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ПДВ - </w:t>
      </w:r>
      <w:r w:rsidR="008F238D">
        <w:rPr>
          <w:rFonts w:ascii="Times New Roman" w:hAnsi="Times New Roman" w:cs="Times New Roman"/>
          <w:sz w:val="28"/>
          <w:szCs w:val="28"/>
          <w:lang w:val="uk-UA"/>
        </w:rPr>
        <w:t>11352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,00грн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B1CEF" w:rsidRPr="00136C3E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заробітн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плат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, нарахування на з</w:t>
      </w:r>
      <w:r>
        <w:rPr>
          <w:rFonts w:ascii="Times New Roman" w:hAnsi="Times New Roman" w:cs="Times New Roman"/>
          <w:sz w:val="28"/>
          <w:szCs w:val="28"/>
          <w:lang w:val="uk-UA"/>
        </w:rPr>
        <w:t>арпла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 xml:space="preserve">ту та лікарняні -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56B5">
        <w:rPr>
          <w:rFonts w:ascii="Times New Roman" w:hAnsi="Times New Roman" w:cs="Times New Roman"/>
          <w:sz w:val="28"/>
          <w:szCs w:val="28"/>
          <w:lang w:val="uk-UA"/>
        </w:rPr>
        <w:t>2625215,92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2B1CEF" w:rsidRPr="00136C3E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056B5">
        <w:rPr>
          <w:rFonts w:ascii="Times New Roman" w:hAnsi="Times New Roman" w:cs="Times New Roman"/>
          <w:sz w:val="28"/>
          <w:szCs w:val="28"/>
          <w:lang w:val="uk-UA"/>
        </w:rPr>
        <w:t xml:space="preserve"> придбання медичних матеріалів та медикаментів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>181955,87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2B1CEF" w:rsidRPr="00136C3E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ридбання господарчих товарів  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>18413,25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2B1CEF" w:rsidRPr="00136C3E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бслуговування </w:t>
      </w:r>
      <w:r w:rsidR="000A0ADB"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38C">
        <w:rPr>
          <w:rFonts w:ascii="Times New Roman" w:hAnsi="Times New Roman" w:cs="Times New Roman"/>
          <w:sz w:val="28"/>
          <w:szCs w:val="28"/>
          <w:lang w:val="uk-UA"/>
        </w:rPr>
        <w:t>33247,24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2B1CEF" w:rsidRPr="0065003F" w:rsidRDefault="002B1CEF" w:rsidP="0065003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Також цими коштами оплачуємо послуги</w:t>
      </w:r>
      <w:r w:rsidR="000A0ADB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95891">
        <w:rPr>
          <w:rFonts w:ascii="Times New Roman" w:hAnsi="Times New Roman" w:cs="Times New Roman"/>
          <w:sz w:val="28"/>
          <w:szCs w:val="28"/>
          <w:lang w:val="uk-UA"/>
        </w:rPr>
        <w:t>інтернет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0A0ADB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>послуг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>обслуговуванн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комп’ютерної техніки, 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5003F">
        <w:rPr>
          <w:rFonts w:ascii="Times New Roman" w:hAnsi="Times New Roman" w:cs="Times New Roman"/>
          <w:sz w:val="28"/>
          <w:szCs w:val="28"/>
          <w:lang w:val="uk-UA"/>
        </w:rPr>
        <w:t>Укртелекому</w:t>
      </w:r>
      <w:proofErr w:type="spellEnd"/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A0ADB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електронних ключів, </w:t>
      </w:r>
      <w:r w:rsidR="000A0ADB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навчання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працівників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ADB" w:rsidRPr="0065003F">
        <w:rPr>
          <w:rFonts w:ascii="Times New Roman" w:hAnsi="Times New Roman" w:cs="Times New Roman"/>
          <w:sz w:val="28"/>
          <w:szCs w:val="28"/>
          <w:lang w:val="uk-UA"/>
        </w:rPr>
        <w:t>та підвищення кваліфікаційної категорії.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B138C" w:rsidRPr="00C95891" w:rsidRDefault="0065003F" w:rsidP="00BB138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3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На нашу думку, н</w:t>
      </w:r>
      <w:r w:rsidR="00BB138C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айбільш нагальними питаннями, які потрібно вирішувати 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найближчим часом</w:t>
      </w:r>
      <w:r w:rsidR="00BB138C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є:</w:t>
      </w:r>
    </w:p>
    <w:p w:rsidR="00BB138C" w:rsidRPr="00365D23" w:rsidRDefault="00365D23" w:rsidP="00365D23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5D23">
        <w:rPr>
          <w:rFonts w:ascii="Times New Roman" w:hAnsi="Times New Roman" w:cs="Times New Roman"/>
          <w:sz w:val="28"/>
          <w:szCs w:val="28"/>
          <w:lang w:val="uk-UA"/>
        </w:rPr>
        <w:t>придбання обладнання</w:t>
      </w:r>
      <w:r w:rsidR="00956AE7">
        <w:rPr>
          <w:rFonts w:ascii="Times New Roman" w:hAnsi="Times New Roman" w:cs="Times New Roman"/>
          <w:sz w:val="28"/>
          <w:szCs w:val="28"/>
          <w:lang w:val="uk-UA"/>
        </w:rPr>
        <w:t xml:space="preserve"> для покращення якості послуг</w:t>
      </w:r>
      <w:r w:rsidRPr="00365D23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365D23" w:rsidRDefault="00365D23" w:rsidP="00365D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хірургічна установка за 100000,00грн.;</w:t>
      </w:r>
    </w:p>
    <w:p w:rsidR="00365D23" w:rsidRDefault="00956AE7" w:rsidP="00365D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бактерицидний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рециркулятор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 10000,00грн.;</w:t>
      </w:r>
    </w:p>
    <w:p w:rsidR="00956AE7" w:rsidRDefault="00956AE7" w:rsidP="00365D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відсмоктувач портативний хірургічний за 50000,00грн.;</w:t>
      </w:r>
    </w:p>
    <w:p w:rsidR="00956AE7" w:rsidRDefault="00956AE7" w:rsidP="00365D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світильник хірургічний за 70000,00грн.;</w:t>
      </w:r>
    </w:p>
    <w:p w:rsidR="00956AE7" w:rsidRDefault="00956AE7" w:rsidP="00365D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безтіньовий світильник за 20000,00грн.;</w:t>
      </w:r>
    </w:p>
    <w:p w:rsidR="00956AE7" w:rsidRDefault="00956AE7" w:rsidP="00365D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п’єзохірургічний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скелер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 130000,00грн.</w:t>
      </w:r>
    </w:p>
    <w:p w:rsidR="00956AE7" w:rsidRDefault="00F13F6B" w:rsidP="00F13F6B">
      <w:pPr>
        <w:pStyle w:val="a3"/>
        <w:spacing w:after="0"/>
        <w:ind w:left="7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Вже кілька </w:t>
      </w:r>
      <w:r w:rsidR="00886BC3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років </w:t>
      </w:r>
      <w:r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BC3" w:rsidRPr="00C95891">
        <w:rPr>
          <w:rFonts w:ascii="Times New Roman" w:hAnsi="Times New Roman" w:cs="Times New Roman"/>
          <w:sz w:val="28"/>
          <w:szCs w:val="28"/>
          <w:lang w:val="uk-UA"/>
        </w:rPr>
        <w:t>виношуємо</w:t>
      </w:r>
      <w:r w:rsidR="00886BC3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ідею встановлення </w:t>
      </w:r>
      <w:r w:rsidR="00956AE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886BC3">
        <w:rPr>
          <w:rFonts w:ascii="Times New Roman" w:hAnsi="Times New Roman" w:cs="Times New Roman"/>
          <w:sz w:val="28"/>
          <w:szCs w:val="28"/>
          <w:lang w:val="uk-UA"/>
        </w:rPr>
        <w:t>ласного</w:t>
      </w:r>
      <w:r w:rsidR="00956AE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86BC3">
        <w:rPr>
          <w:rFonts w:ascii="Times New Roman" w:hAnsi="Times New Roman" w:cs="Times New Roman"/>
          <w:sz w:val="28"/>
          <w:szCs w:val="28"/>
          <w:lang w:val="uk-UA"/>
        </w:rPr>
        <w:t>будинкового лічильника на теплову енергію, що дозволить нам значною мірою зменшити витрати на комунальні послуги підприємства.</w:t>
      </w:r>
    </w:p>
    <w:p w:rsidR="00886BC3" w:rsidRPr="00886BC3" w:rsidRDefault="009B74BE" w:rsidP="009B74B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633D2">
        <w:rPr>
          <w:rFonts w:ascii="Times New Roman" w:hAnsi="Times New Roman" w:cs="Times New Roman"/>
          <w:sz w:val="28"/>
          <w:szCs w:val="28"/>
          <w:lang w:val="uk-UA"/>
        </w:rPr>
        <w:t>Ми завжди прислухаємося до порад і побажань наших пацієнтів, що дозволяє нам покращити наші стоматологічні послуги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надавати якісну медичну допомогу населенню.</w:t>
      </w:r>
    </w:p>
    <w:p w:rsidR="00186CE5" w:rsidRDefault="00186CE5" w:rsidP="002B1CE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421F" w:rsidRDefault="0008421F" w:rsidP="002B1CE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421F" w:rsidRDefault="0008421F" w:rsidP="002B1CE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421F" w:rsidRPr="00136C3E" w:rsidRDefault="00FF54C7" w:rsidP="002B1CE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Т.в.о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головного ліка</w:t>
      </w:r>
      <w:r w:rsidR="0008421F">
        <w:rPr>
          <w:rFonts w:ascii="Times New Roman" w:hAnsi="Times New Roman" w:cs="Times New Roman"/>
          <w:sz w:val="28"/>
          <w:szCs w:val="28"/>
          <w:lang w:val="uk-UA"/>
        </w:rPr>
        <w:t>ря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Василь РИШИТЮК</w:t>
      </w:r>
    </w:p>
    <w:sectPr w:rsidR="0008421F" w:rsidRPr="00136C3E" w:rsidSect="009908D3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A727E"/>
    <w:multiLevelType w:val="hybridMultilevel"/>
    <w:tmpl w:val="11CC2240"/>
    <w:lvl w:ilvl="0" w:tplc="3E361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742B63"/>
    <w:multiLevelType w:val="hybridMultilevel"/>
    <w:tmpl w:val="FC54B2B4"/>
    <w:lvl w:ilvl="0" w:tplc="945E7536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71AD3758"/>
    <w:multiLevelType w:val="hybridMultilevel"/>
    <w:tmpl w:val="88F0C1E0"/>
    <w:lvl w:ilvl="0" w:tplc="70B65C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8D2A96"/>
    <w:rsid w:val="00003127"/>
    <w:rsid w:val="000056B5"/>
    <w:rsid w:val="0003442F"/>
    <w:rsid w:val="00037403"/>
    <w:rsid w:val="00045E43"/>
    <w:rsid w:val="0005199B"/>
    <w:rsid w:val="000535D9"/>
    <w:rsid w:val="00083F0E"/>
    <w:rsid w:val="0008421F"/>
    <w:rsid w:val="0009158D"/>
    <w:rsid w:val="000A0ADB"/>
    <w:rsid w:val="000B183F"/>
    <w:rsid w:val="000B4056"/>
    <w:rsid w:val="000B4B0F"/>
    <w:rsid w:val="000D0470"/>
    <w:rsid w:val="000D074D"/>
    <w:rsid w:val="000D3C0D"/>
    <w:rsid w:val="000E610C"/>
    <w:rsid w:val="000F058F"/>
    <w:rsid w:val="000F4A08"/>
    <w:rsid w:val="000F4BD4"/>
    <w:rsid w:val="000F4E98"/>
    <w:rsid w:val="00104B35"/>
    <w:rsid w:val="00136C3E"/>
    <w:rsid w:val="0014405A"/>
    <w:rsid w:val="00161592"/>
    <w:rsid w:val="00163519"/>
    <w:rsid w:val="00170DE1"/>
    <w:rsid w:val="00186CE5"/>
    <w:rsid w:val="00210BC5"/>
    <w:rsid w:val="002328E5"/>
    <w:rsid w:val="002570A4"/>
    <w:rsid w:val="00265643"/>
    <w:rsid w:val="002A0BB0"/>
    <w:rsid w:val="002B051D"/>
    <w:rsid w:val="002B1CEF"/>
    <w:rsid w:val="002B34F2"/>
    <w:rsid w:val="00335824"/>
    <w:rsid w:val="00365D23"/>
    <w:rsid w:val="00374459"/>
    <w:rsid w:val="003A05F9"/>
    <w:rsid w:val="003C0FCE"/>
    <w:rsid w:val="003E0A91"/>
    <w:rsid w:val="003E2217"/>
    <w:rsid w:val="0040617F"/>
    <w:rsid w:val="00413C40"/>
    <w:rsid w:val="00416B5A"/>
    <w:rsid w:val="00434360"/>
    <w:rsid w:val="0049085E"/>
    <w:rsid w:val="004948AC"/>
    <w:rsid w:val="004948C3"/>
    <w:rsid w:val="004A6D13"/>
    <w:rsid w:val="004B6D4D"/>
    <w:rsid w:val="004C2BFF"/>
    <w:rsid w:val="004E26CC"/>
    <w:rsid w:val="004F0D24"/>
    <w:rsid w:val="0050379D"/>
    <w:rsid w:val="005102C8"/>
    <w:rsid w:val="0053766E"/>
    <w:rsid w:val="00545FEC"/>
    <w:rsid w:val="005754A2"/>
    <w:rsid w:val="005A20A8"/>
    <w:rsid w:val="005A6AF7"/>
    <w:rsid w:val="005B1DAF"/>
    <w:rsid w:val="005B65F0"/>
    <w:rsid w:val="005E2374"/>
    <w:rsid w:val="005F6C03"/>
    <w:rsid w:val="0062120B"/>
    <w:rsid w:val="00624B22"/>
    <w:rsid w:val="006303AA"/>
    <w:rsid w:val="006312D7"/>
    <w:rsid w:val="0065003F"/>
    <w:rsid w:val="006709E8"/>
    <w:rsid w:val="00670C01"/>
    <w:rsid w:val="006A6F54"/>
    <w:rsid w:val="006C1F57"/>
    <w:rsid w:val="006C2C07"/>
    <w:rsid w:val="006E69D6"/>
    <w:rsid w:val="0070165B"/>
    <w:rsid w:val="00723C72"/>
    <w:rsid w:val="00733B63"/>
    <w:rsid w:val="00747E5D"/>
    <w:rsid w:val="00750665"/>
    <w:rsid w:val="0077097D"/>
    <w:rsid w:val="007F35D5"/>
    <w:rsid w:val="0080424D"/>
    <w:rsid w:val="00831A81"/>
    <w:rsid w:val="0084113C"/>
    <w:rsid w:val="008450EF"/>
    <w:rsid w:val="008523A2"/>
    <w:rsid w:val="00855C52"/>
    <w:rsid w:val="00860E67"/>
    <w:rsid w:val="008634FC"/>
    <w:rsid w:val="00886BC3"/>
    <w:rsid w:val="008906F1"/>
    <w:rsid w:val="008D2A96"/>
    <w:rsid w:val="008D35AC"/>
    <w:rsid w:val="008F238D"/>
    <w:rsid w:val="00901971"/>
    <w:rsid w:val="009151A8"/>
    <w:rsid w:val="00923691"/>
    <w:rsid w:val="009358D9"/>
    <w:rsid w:val="00944A4E"/>
    <w:rsid w:val="009527FF"/>
    <w:rsid w:val="00956AE7"/>
    <w:rsid w:val="00957929"/>
    <w:rsid w:val="009633D2"/>
    <w:rsid w:val="009678B1"/>
    <w:rsid w:val="009769B0"/>
    <w:rsid w:val="009805C8"/>
    <w:rsid w:val="009838BC"/>
    <w:rsid w:val="009908D3"/>
    <w:rsid w:val="009B1421"/>
    <w:rsid w:val="009B74BE"/>
    <w:rsid w:val="00A22C07"/>
    <w:rsid w:val="00A45899"/>
    <w:rsid w:val="00A727A4"/>
    <w:rsid w:val="00A74AD8"/>
    <w:rsid w:val="00A96785"/>
    <w:rsid w:val="00AA5726"/>
    <w:rsid w:val="00AB4194"/>
    <w:rsid w:val="00AF04C7"/>
    <w:rsid w:val="00AF4B51"/>
    <w:rsid w:val="00B00C7A"/>
    <w:rsid w:val="00B044C4"/>
    <w:rsid w:val="00B15579"/>
    <w:rsid w:val="00B301C8"/>
    <w:rsid w:val="00B71858"/>
    <w:rsid w:val="00B81A49"/>
    <w:rsid w:val="00B82077"/>
    <w:rsid w:val="00B852A9"/>
    <w:rsid w:val="00B91436"/>
    <w:rsid w:val="00BA42A3"/>
    <w:rsid w:val="00BB138C"/>
    <w:rsid w:val="00BD0ACC"/>
    <w:rsid w:val="00C00446"/>
    <w:rsid w:val="00C418E5"/>
    <w:rsid w:val="00C4340A"/>
    <w:rsid w:val="00C86F15"/>
    <w:rsid w:val="00C95891"/>
    <w:rsid w:val="00CA0EAF"/>
    <w:rsid w:val="00CB33D6"/>
    <w:rsid w:val="00CE2B92"/>
    <w:rsid w:val="00CF28A9"/>
    <w:rsid w:val="00D13647"/>
    <w:rsid w:val="00D206CE"/>
    <w:rsid w:val="00D30329"/>
    <w:rsid w:val="00D307F9"/>
    <w:rsid w:val="00D47F8B"/>
    <w:rsid w:val="00D60E3B"/>
    <w:rsid w:val="00D67AF7"/>
    <w:rsid w:val="00D70D00"/>
    <w:rsid w:val="00D771AB"/>
    <w:rsid w:val="00D907D0"/>
    <w:rsid w:val="00DA6FB8"/>
    <w:rsid w:val="00DB49AB"/>
    <w:rsid w:val="00DB5D00"/>
    <w:rsid w:val="00DD15D9"/>
    <w:rsid w:val="00DD396E"/>
    <w:rsid w:val="00E0764B"/>
    <w:rsid w:val="00E12A2E"/>
    <w:rsid w:val="00E153C6"/>
    <w:rsid w:val="00E22C26"/>
    <w:rsid w:val="00E315EE"/>
    <w:rsid w:val="00E337E9"/>
    <w:rsid w:val="00E40193"/>
    <w:rsid w:val="00E56562"/>
    <w:rsid w:val="00E63A2E"/>
    <w:rsid w:val="00E9221A"/>
    <w:rsid w:val="00E9449E"/>
    <w:rsid w:val="00EB5D8E"/>
    <w:rsid w:val="00F13F6B"/>
    <w:rsid w:val="00F33180"/>
    <w:rsid w:val="00F36FC9"/>
    <w:rsid w:val="00FA3740"/>
    <w:rsid w:val="00FF5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1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2146E-49C9-4FA3-8C5C-F9B11BB18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2021-11-16T14:57:00Z</cp:lastPrinted>
  <dcterms:created xsi:type="dcterms:W3CDTF">2021-12-06T07:31:00Z</dcterms:created>
  <dcterms:modified xsi:type="dcterms:W3CDTF">2021-12-06T07:31:00Z</dcterms:modified>
</cp:coreProperties>
</file>